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516641900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be00cfc96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0c04c212a4091" /><Relationship Type="http://schemas.openxmlformats.org/officeDocument/2006/relationships/numbering" Target="/word/numbering.xml" Id="R7578efdbac0647e0" /><Relationship Type="http://schemas.openxmlformats.org/officeDocument/2006/relationships/settings" Target="/word/settings.xml" Id="Rdadcce83040f4cf9" /><Relationship Type="http://schemas.openxmlformats.org/officeDocument/2006/relationships/image" Target="/word/media/e6579010-8d2a-432e-aa27-f26436705c86.png" Id="Rd41be00cfc964cf9" /></Relationships>
</file>