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5a7a74cd6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0ea7fd8c0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f10e6ba70455e" /><Relationship Type="http://schemas.openxmlformats.org/officeDocument/2006/relationships/numbering" Target="/word/numbering.xml" Id="R97e6606bd1f141a9" /><Relationship Type="http://schemas.openxmlformats.org/officeDocument/2006/relationships/settings" Target="/word/settings.xml" Id="Re299c881c9e1403b" /><Relationship Type="http://schemas.openxmlformats.org/officeDocument/2006/relationships/image" Target="/word/media/81011786-ba5d-4e07-81d6-c2abf28ab382.png" Id="R2130ea7fd8c049c2" /></Relationships>
</file>