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0c316c00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ab63e49b5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f71df1bc4d86" /><Relationship Type="http://schemas.openxmlformats.org/officeDocument/2006/relationships/numbering" Target="/word/numbering.xml" Id="R6db91bb727f34bc8" /><Relationship Type="http://schemas.openxmlformats.org/officeDocument/2006/relationships/settings" Target="/word/settings.xml" Id="Rb7361eeab4aa4630" /><Relationship Type="http://schemas.openxmlformats.org/officeDocument/2006/relationships/image" Target="/word/media/7efefc5d-1333-4254-a0d8-a3a25eea6ed9.png" Id="R379ab63e49b543b2" /></Relationships>
</file>