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63df658f441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adbac2606647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af0dedbf6d4788" /><Relationship Type="http://schemas.openxmlformats.org/officeDocument/2006/relationships/numbering" Target="/word/numbering.xml" Id="R32d0e95b0c8c495e" /><Relationship Type="http://schemas.openxmlformats.org/officeDocument/2006/relationships/settings" Target="/word/settings.xml" Id="R5cdbbdf0cfa645c8" /><Relationship Type="http://schemas.openxmlformats.org/officeDocument/2006/relationships/image" Target="/word/media/4e520ac4-d9c8-4e39-a991-2d5c24ed0215.png" Id="R18adbac260664787" /></Relationships>
</file>