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cd2dca2c1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e89328ae5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Morzyczyn,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801c9bfd549d0" /><Relationship Type="http://schemas.openxmlformats.org/officeDocument/2006/relationships/numbering" Target="/word/numbering.xml" Id="R7c5b3f0b4bb14214" /><Relationship Type="http://schemas.openxmlformats.org/officeDocument/2006/relationships/settings" Target="/word/settings.xml" Id="Rc6f642fcd0bc4890" /><Relationship Type="http://schemas.openxmlformats.org/officeDocument/2006/relationships/image" Target="/word/media/2113ac37-072e-401f-bd5a-610faf0aeac9.png" Id="Re83e89328ae547f9" /></Relationships>
</file>