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fa19b1da2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318fb1dbe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b32f40b7f4efe" /><Relationship Type="http://schemas.openxmlformats.org/officeDocument/2006/relationships/numbering" Target="/word/numbering.xml" Id="Rd0b34ead1e084909" /><Relationship Type="http://schemas.openxmlformats.org/officeDocument/2006/relationships/settings" Target="/word/settings.xml" Id="Rd2f35f0a1e2a49e5" /><Relationship Type="http://schemas.openxmlformats.org/officeDocument/2006/relationships/image" Target="/word/media/7af6d1e9-6304-4721-bf6c-370d9a481eb2.png" Id="R66c318fb1dbe447e" /></Relationships>
</file>