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8053a54df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1fedb8395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9176ea364470c" /><Relationship Type="http://schemas.openxmlformats.org/officeDocument/2006/relationships/numbering" Target="/word/numbering.xml" Id="R42c5e7d267194f4a" /><Relationship Type="http://schemas.openxmlformats.org/officeDocument/2006/relationships/settings" Target="/word/settings.xml" Id="Rfac81928e2384948" /><Relationship Type="http://schemas.openxmlformats.org/officeDocument/2006/relationships/image" Target="/word/media/ab3f28ac-1ed2-4303-8cf1-1e7e923438c7.png" Id="R89f1fedb83954dcc" /></Relationships>
</file>