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da437266d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4e4ec014f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0d0e13af847c8" /><Relationship Type="http://schemas.openxmlformats.org/officeDocument/2006/relationships/numbering" Target="/word/numbering.xml" Id="Ra701d8c2a69c43dd" /><Relationship Type="http://schemas.openxmlformats.org/officeDocument/2006/relationships/settings" Target="/word/settings.xml" Id="Rbb6e2720838d40f3" /><Relationship Type="http://schemas.openxmlformats.org/officeDocument/2006/relationships/image" Target="/word/media/5826c3b9-52e8-4010-a09d-e9f658a5f073.png" Id="R6404e4ec014f4294" /></Relationships>
</file>