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4228ec795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69402654e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559a2e4464c77" /><Relationship Type="http://schemas.openxmlformats.org/officeDocument/2006/relationships/numbering" Target="/word/numbering.xml" Id="R8bdcffcccec44403" /><Relationship Type="http://schemas.openxmlformats.org/officeDocument/2006/relationships/settings" Target="/word/settings.xml" Id="R8ce155b3d2974d9f" /><Relationship Type="http://schemas.openxmlformats.org/officeDocument/2006/relationships/image" Target="/word/media/65ea1605-0a9b-4d38-9082-1d6a7cf2b089.png" Id="Rf7669402654e438a" /></Relationships>
</file>