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b825f6e1a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71961a2fd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00d80d6a74347" /><Relationship Type="http://schemas.openxmlformats.org/officeDocument/2006/relationships/numbering" Target="/word/numbering.xml" Id="Red69435f50d04652" /><Relationship Type="http://schemas.openxmlformats.org/officeDocument/2006/relationships/settings" Target="/word/settings.xml" Id="R3176da8ca35a4e67" /><Relationship Type="http://schemas.openxmlformats.org/officeDocument/2006/relationships/image" Target="/word/media/fd05f7d4-9bc2-4fbb-b5a2-661a9a86d2e2.png" Id="Rb1371961a2fd44c6" /></Relationships>
</file>