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13548864d34b9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6622bd824948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Moszczenica,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d4be2941f2f44b4" /><Relationship Type="http://schemas.openxmlformats.org/officeDocument/2006/relationships/numbering" Target="/word/numbering.xml" Id="R9663089e44234a28" /><Relationship Type="http://schemas.openxmlformats.org/officeDocument/2006/relationships/settings" Target="/word/settings.xml" Id="R26c082ed7039463b" /><Relationship Type="http://schemas.openxmlformats.org/officeDocument/2006/relationships/image" Target="/word/media/c7705d0c-d734-4af3-b6d1-ed44c4756a38.png" Id="Rbb6622bd82494893" /></Relationships>
</file>