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aefcec30c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de72413d9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3bc0ddfc241f8" /><Relationship Type="http://schemas.openxmlformats.org/officeDocument/2006/relationships/numbering" Target="/word/numbering.xml" Id="R958b3f5c01df4b90" /><Relationship Type="http://schemas.openxmlformats.org/officeDocument/2006/relationships/settings" Target="/word/settings.xml" Id="Rd3ca2eab4d0e4e15" /><Relationship Type="http://schemas.openxmlformats.org/officeDocument/2006/relationships/image" Target="/word/media/aed72603-1176-4c8f-82bc-b1d2febd47f9.png" Id="R420de72413d94e1d" /></Relationships>
</file>