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1c80c7d3c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512c0b209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3698b6bfe4cae" /><Relationship Type="http://schemas.openxmlformats.org/officeDocument/2006/relationships/numbering" Target="/word/numbering.xml" Id="Rd99269edbc954f4a" /><Relationship Type="http://schemas.openxmlformats.org/officeDocument/2006/relationships/settings" Target="/word/settings.xml" Id="R29430485888c47b1" /><Relationship Type="http://schemas.openxmlformats.org/officeDocument/2006/relationships/image" Target="/word/media/8f543787-8b6c-4f07-8d98-cf3fe9563b24.png" Id="R642512c0b20944bd" /></Relationships>
</file>