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7756d9080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2758cccec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Mroczen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3532a72bb490b" /><Relationship Type="http://schemas.openxmlformats.org/officeDocument/2006/relationships/numbering" Target="/word/numbering.xml" Id="R348d373b81794861" /><Relationship Type="http://schemas.openxmlformats.org/officeDocument/2006/relationships/settings" Target="/word/settings.xml" Id="Ra0c1673ede3a49aa" /><Relationship Type="http://schemas.openxmlformats.org/officeDocument/2006/relationships/image" Target="/word/media/07428300-43c5-4e5b-bde3-1fdf8ab61f94.png" Id="R8712758cccec4464" /></Relationships>
</file>