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87ac4d8d5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b08a3796a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Mroczki Kawki,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9f5e2905e4154" /><Relationship Type="http://schemas.openxmlformats.org/officeDocument/2006/relationships/numbering" Target="/word/numbering.xml" Id="Rf167519b55d248a9" /><Relationship Type="http://schemas.openxmlformats.org/officeDocument/2006/relationships/settings" Target="/word/settings.xml" Id="Rbb06e206b28a499c" /><Relationship Type="http://schemas.openxmlformats.org/officeDocument/2006/relationships/image" Target="/word/media/e785d351-f572-4a0a-81b8-24ec001bbb23.png" Id="R51fb08a3796a44f1" /></Relationships>
</file>