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4b202e94c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a9250e917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f313dd7864d90" /><Relationship Type="http://schemas.openxmlformats.org/officeDocument/2006/relationships/numbering" Target="/word/numbering.xml" Id="R6a3d458c20ad4521" /><Relationship Type="http://schemas.openxmlformats.org/officeDocument/2006/relationships/settings" Target="/word/settings.xml" Id="R9f996c30c56b48e6" /><Relationship Type="http://schemas.openxmlformats.org/officeDocument/2006/relationships/image" Target="/word/media/e8357cec-5a63-45d7-9dfd-24ef26281aef.png" Id="R29da9250e91746d2" /></Relationships>
</file>