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62ac887dc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3198f73d9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2fb966d0442fa" /><Relationship Type="http://schemas.openxmlformats.org/officeDocument/2006/relationships/numbering" Target="/word/numbering.xml" Id="R52faba9c16ed469d" /><Relationship Type="http://schemas.openxmlformats.org/officeDocument/2006/relationships/settings" Target="/word/settings.xml" Id="Rb2c1f15436e144dc" /><Relationship Type="http://schemas.openxmlformats.org/officeDocument/2006/relationships/image" Target="/word/media/488345b3-efc0-476b-b978-60d91d388956.png" Id="Ra723198f73d94c42" /></Relationships>
</file>