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7f525dd84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01543d70a44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Mrukowa,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aa48e6ef9423d" /><Relationship Type="http://schemas.openxmlformats.org/officeDocument/2006/relationships/numbering" Target="/word/numbering.xml" Id="R46fd4f4b3ac348d2" /><Relationship Type="http://schemas.openxmlformats.org/officeDocument/2006/relationships/settings" Target="/word/settings.xml" Id="Rcba295530b1e48cd" /><Relationship Type="http://schemas.openxmlformats.org/officeDocument/2006/relationships/image" Target="/word/media/c729bda6-0cf0-49e8-85bb-039dbdb075e7.png" Id="Rdd801543d70a44df" /></Relationships>
</file>