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f5e0ac9c5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63def77ba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Msciszewice,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6e24353d24475" /><Relationship Type="http://schemas.openxmlformats.org/officeDocument/2006/relationships/numbering" Target="/word/numbering.xml" Id="R0980822de1204d68" /><Relationship Type="http://schemas.openxmlformats.org/officeDocument/2006/relationships/settings" Target="/word/settings.xml" Id="Raaf7ddfc63e94d00" /><Relationship Type="http://schemas.openxmlformats.org/officeDocument/2006/relationships/image" Target="/word/media/4a99c41a-f144-4de2-abe0-42fffd33cdc8.png" Id="Rc1463def77ba45be" /></Relationships>
</file>