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e6125dc91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3bcd9f512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1edb307ec4e1b" /><Relationship Type="http://schemas.openxmlformats.org/officeDocument/2006/relationships/numbering" Target="/word/numbering.xml" Id="Rd3d75c4769d343d9" /><Relationship Type="http://schemas.openxmlformats.org/officeDocument/2006/relationships/settings" Target="/word/settings.xml" Id="Rf4348c24b2c248d9" /><Relationship Type="http://schemas.openxmlformats.org/officeDocument/2006/relationships/image" Target="/word/media/53f9a86c-ad84-4870-9c35-dbd6516b242b.png" Id="Rf523bcd9f5124afc" /></Relationships>
</file>