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b9ef528b4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dc538ce6a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31f5cabd745d2" /><Relationship Type="http://schemas.openxmlformats.org/officeDocument/2006/relationships/numbering" Target="/word/numbering.xml" Id="R5378df8d59c7489c" /><Relationship Type="http://schemas.openxmlformats.org/officeDocument/2006/relationships/settings" Target="/word/settings.xml" Id="R5d618fa32d0147cd" /><Relationship Type="http://schemas.openxmlformats.org/officeDocument/2006/relationships/image" Target="/word/media/0d4127ea-5e8a-47b6-a728-7278a0488cfa.png" Id="R3a4dc538ce6a415a" /></Relationships>
</file>