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349c8a239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7ffbd4b87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2d10985b34830" /><Relationship Type="http://schemas.openxmlformats.org/officeDocument/2006/relationships/numbering" Target="/word/numbering.xml" Id="Rf7ccc80ef01040c2" /><Relationship Type="http://schemas.openxmlformats.org/officeDocument/2006/relationships/settings" Target="/word/settings.xml" Id="R95fe1ee3e02f4ad8" /><Relationship Type="http://schemas.openxmlformats.org/officeDocument/2006/relationships/image" Target="/word/media/63ab6629-1844-4370-b8cd-9db9f1a61468.png" Id="Rc0a7ffbd4b874e35" /></Relationships>
</file>