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f89d9bca7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27ee7209d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7b7e9958a94e3f" /><Relationship Type="http://schemas.openxmlformats.org/officeDocument/2006/relationships/numbering" Target="/word/numbering.xml" Id="R707aa211fbd64979" /><Relationship Type="http://schemas.openxmlformats.org/officeDocument/2006/relationships/settings" Target="/word/settings.xml" Id="R91b524ad82cc4f52" /><Relationship Type="http://schemas.openxmlformats.org/officeDocument/2006/relationships/image" Target="/word/media/c3e4a022-acdb-4e3d-b3aa-8d35a9f706a6.png" Id="R25e27ee7209d4206" /></Relationships>
</file>