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f8a34d074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ccddd7ff5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6109382a84582" /><Relationship Type="http://schemas.openxmlformats.org/officeDocument/2006/relationships/numbering" Target="/word/numbering.xml" Id="R187a42d503ba4b43" /><Relationship Type="http://schemas.openxmlformats.org/officeDocument/2006/relationships/settings" Target="/word/settings.xml" Id="R065b317f588e4a05" /><Relationship Type="http://schemas.openxmlformats.org/officeDocument/2006/relationships/image" Target="/word/media/08da7e31-78f9-442b-9b97-3df57eabf946.png" Id="R32dccddd7ff54b40" /></Relationships>
</file>