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cd0aa54c3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30b256c90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d3f63d353491a" /><Relationship Type="http://schemas.openxmlformats.org/officeDocument/2006/relationships/numbering" Target="/word/numbering.xml" Id="R67d5cac65a8742bb" /><Relationship Type="http://schemas.openxmlformats.org/officeDocument/2006/relationships/settings" Target="/word/settings.xml" Id="R28a04ab77b404351" /><Relationship Type="http://schemas.openxmlformats.org/officeDocument/2006/relationships/image" Target="/word/media/1dcaf48c-1973-4d63-bf33-26be4f0998ea.png" Id="R5d630b256c904d94" /></Relationships>
</file>