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efa06fcf0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bf1221291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1b427b9f5451f" /><Relationship Type="http://schemas.openxmlformats.org/officeDocument/2006/relationships/numbering" Target="/word/numbering.xml" Id="R8711ae3750e945bb" /><Relationship Type="http://schemas.openxmlformats.org/officeDocument/2006/relationships/settings" Target="/word/settings.xml" Id="R48fd1718694c482d" /><Relationship Type="http://schemas.openxmlformats.org/officeDocument/2006/relationships/image" Target="/word/media/6e704c80-1784-4ac0-b1ed-d798f91f6aca.png" Id="Rc56bf12212914da3" /></Relationships>
</file>