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dde5546da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a2449269c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Mykanow-Okupniki,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d15702f5a4387" /><Relationship Type="http://schemas.openxmlformats.org/officeDocument/2006/relationships/numbering" Target="/word/numbering.xml" Id="Rc4ea9c6ced554750" /><Relationship Type="http://schemas.openxmlformats.org/officeDocument/2006/relationships/settings" Target="/word/settings.xml" Id="R192a12d3c842403a" /><Relationship Type="http://schemas.openxmlformats.org/officeDocument/2006/relationships/image" Target="/word/media/515d49d3-c808-41a3-8117-e49b38f04fb7.png" Id="R8afa2449269c426f" /></Relationships>
</file>