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5f70f68d4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a34c3687f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3867879724b9f" /><Relationship Type="http://schemas.openxmlformats.org/officeDocument/2006/relationships/numbering" Target="/word/numbering.xml" Id="R14a24ec9371e4b75" /><Relationship Type="http://schemas.openxmlformats.org/officeDocument/2006/relationships/settings" Target="/word/settings.xml" Id="Rff60820393184981" /><Relationship Type="http://schemas.openxmlformats.org/officeDocument/2006/relationships/image" Target="/word/media/2c0f971f-a9b5-4c03-9e90-7216bd0ccef3.png" Id="R98ea34c3687f43e4" /></Relationships>
</file>