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e8c9a1b8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5e86f8823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Myrcha,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5ff4d0d28439e" /><Relationship Type="http://schemas.openxmlformats.org/officeDocument/2006/relationships/numbering" Target="/word/numbering.xml" Id="R995e0aa6613d4d00" /><Relationship Type="http://schemas.openxmlformats.org/officeDocument/2006/relationships/settings" Target="/word/settings.xml" Id="Re853b34220af4992" /><Relationship Type="http://schemas.openxmlformats.org/officeDocument/2006/relationships/image" Target="/word/media/1405ca19-c24a-48f9-9aef-c9c05ce05f90.png" Id="R9b15e86f88234fec" /></Relationships>
</file>