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d817d865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58143f302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Mysiadlo,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23f2490eb4277" /><Relationship Type="http://schemas.openxmlformats.org/officeDocument/2006/relationships/numbering" Target="/word/numbering.xml" Id="Reb3d78dfd17641f9" /><Relationship Type="http://schemas.openxmlformats.org/officeDocument/2006/relationships/settings" Target="/word/settings.xml" Id="R557faacf810c47fe" /><Relationship Type="http://schemas.openxmlformats.org/officeDocument/2006/relationships/image" Target="/word/media/f91a46d6-8ef2-4480-b86e-ec81c47662ca.png" Id="R2f158143f3024b36" /></Relationships>
</file>