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12f123a49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cd31a7839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90c9bcca94764" /><Relationship Type="http://schemas.openxmlformats.org/officeDocument/2006/relationships/numbering" Target="/word/numbering.xml" Id="Rf823267a2fca4e2b" /><Relationship Type="http://schemas.openxmlformats.org/officeDocument/2006/relationships/settings" Target="/word/settings.xml" Id="R05fd1f38f8c0439c" /><Relationship Type="http://schemas.openxmlformats.org/officeDocument/2006/relationships/image" Target="/word/media/a4619f7e-efdc-4345-ac66-fc6a555a6f3f.png" Id="R80fcd31a7839475c" /></Relationships>
</file>