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118c1e09040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bf6e3419c4a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Myszadla,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0f12e27e2849bc" /><Relationship Type="http://schemas.openxmlformats.org/officeDocument/2006/relationships/numbering" Target="/word/numbering.xml" Id="R5bae2a7892464c88" /><Relationship Type="http://schemas.openxmlformats.org/officeDocument/2006/relationships/settings" Target="/word/settings.xml" Id="R43e7738f81cc4da7" /><Relationship Type="http://schemas.openxmlformats.org/officeDocument/2006/relationships/image" Target="/word/media/06d9f635-dd05-434a-9014-4049ba4dff97.png" Id="Rcf3bf6e3419c4a66" /></Relationships>
</file>