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801508e68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5c0cc0087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Myszewo 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c89bc8f724015" /><Relationship Type="http://schemas.openxmlformats.org/officeDocument/2006/relationships/numbering" Target="/word/numbering.xml" Id="R71004ca7a1b043d3" /><Relationship Type="http://schemas.openxmlformats.org/officeDocument/2006/relationships/settings" Target="/word/settings.xml" Id="R8f7bbf29a1754e5f" /><Relationship Type="http://schemas.openxmlformats.org/officeDocument/2006/relationships/image" Target="/word/media/1e04fe9a-b8b3-45a8-ab7d-494e648ad8f6.png" Id="Rd165c0cc00874ff2" /></Relationships>
</file>