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22f92942e447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e8214b2ab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e0f36cf3d44dbd" /><Relationship Type="http://schemas.openxmlformats.org/officeDocument/2006/relationships/numbering" Target="/word/numbering.xml" Id="R16201e307a3b4816" /><Relationship Type="http://schemas.openxmlformats.org/officeDocument/2006/relationships/settings" Target="/word/settings.xml" Id="Rf93e0ad24f8a4c98" /><Relationship Type="http://schemas.openxmlformats.org/officeDocument/2006/relationships/image" Target="/word/media/c3e7740a-819d-451a-acdd-a605121443a1.png" Id="Rae6e8214b2ab419f" /></Relationships>
</file>