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1539f968b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24607959b45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Myzakow,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6ff8985a54d87" /><Relationship Type="http://schemas.openxmlformats.org/officeDocument/2006/relationships/numbering" Target="/word/numbering.xml" Id="R9aae1ec7bce2472a" /><Relationship Type="http://schemas.openxmlformats.org/officeDocument/2006/relationships/settings" Target="/word/settings.xml" Id="Rf1b8e20d57884b9c" /><Relationship Type="http://schemas.openxmlformats.org/officeDocument/2006/relationships/image" Target="/word/media/ab6a81a7-9ed6-443e-9cb5-c28cad6e018d.png" Id="R72624607959b453e" /></Relationships>
</file>