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0b20f62d5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d67a099a9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af05fab404c76" /><Relationship Type="http://schemas.openxmlformats.org/officeDocument/2006/relationships/numbering" Target="/word/numbering.xml" Id="Rc6e01c3244fe49ff" /><Relationship Type="http://schemas.openxmlformats.org/officeDocument/2006/relationships/settings" Target="/word/settings.xml" Id="Rba7e4791bd364b80" /><Relationship Type="http://schemas.openxmlformats.org/officeDocument/2006/relationships/image" Target="/word/media/2b06079b-46f1-4b01-9581-c09f260d63af.png" Id="Rc69d67a099a94089" /></Relationships>
</file>