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d6f6a4686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22eb66d44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Mzurki,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a270a2497426d" /><Relationship Type="http://schemas.openxmlformats.org/officeDocument/2006/relationships/numbering" Target="/word/numbering.xml" Id="Rbdf27de3f2504beb" /><Relationship Type="http://schemas.openxmlformats.org/officeDocument/2006/relationships/settings" Target="/word/settings.xml" Id="R562b32aee4224c6f" /><Relationship Type="http://schemas.openxmlformats.org/officeDocument/2006/relationships/image" Target="/word/media/9d909840-75f5-4383-89f4-b12d59cd8cb6.png" Id="Raba22eb66d444931" /></Relationships>
</file>