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fb2f81c01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0db5f8810f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Mzyki,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5065c2d76b40c9" /><Relationship Type="http://schemas.openxmlformats.org/officeDocument/2006/relationships/numbering" Target="/word/numbering.xml" Id="Rf9603daa132946f6" /><Relationship Type="http://schemas.openxmlformats.org/officeDocument/2006/relationships/settings" Target="/word/settings.xml" Id="R60462bf875f1425e" /><Relationship Type="http://schemas.openxmlformats.org/officeDocument/2006/relationships/image" Target="/word/media/d0e1c245-acd5-467d-83df-913d60bfa5cc.png" Id="Re30db5f8810f4720" /></Relationships>
</file>