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ed1527e57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848cf07ac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Naborowiec,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a89568c6544f6" /><Relationship Type="http://schemas.openxmlformats.org/officeDocument/2006/relationships/numbering" Target="/word/numbering.xml" Id="Rbb8c209603704bf7" /><Relationship Type="http://schemas.openxmlformats.org/officeDocument/2006/relationships/settings" Target="/word/settings.xml" Id="Rc8ba5dee0a064d37" /><Relationship Type="http://schemas.openxmlformats.org/officeDocument/2006/relationships/image" Target="/word/media/4476bce5-1ba1-4149-a7ea-90d0b205788d.png" Id="R359848cf07ac45c1" /></Relationships>
</file>