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fc63bb6fd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5e0776c82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a5e7bb98a449d" /><Relationship Type="http://schemas.openxmlformats.org/officeDocument/2006/relationships/numbering" Target="/word/numbering.xml" Id="Rec895c522f1647d4" /><Relationship Type="http://schemas.openxmlformats.org/officeDocument/2006/relationships/settings" Target="/word/settings.xml" Id="R4a02678447034f2e" /><Relationship Type="http://schemas.openxmlformats.org/officeDocument/2006/relationships/image" Target="/word/media/e7166da5-93b4-473b-bf7c-f2f8168a4d47.png" Id="Rc985e0776c82422c" /></Relationships>
</file>