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bc186c6c34c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cf41a6e8b542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Nadarzyn,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0480ec0d644c68" /><Relationship Type="http://schemas.openxmlformats.org/officeDocument/2006/relationships/numbering" Target="/word/numbering.xml" Id="R9c39c0b793d74549" /><Relationship Type="http://schemas.openxmlformats.org/officeDocument/2006/relationships/settings" Target="/word/settings.xml" Id="R64ce3bcac3ad4c81" /><Relationship Type="http://schemas.openxmlformats.org/officeDocument/2006/relationships/image" Target="/word/media/b77e92ca-259b-4907-a5e2-88672c8e4790.png" Id="R4acf41a6e8b54200" /></Relationships>
</file>