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2812ea699d4b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2c6069abe045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Nadratowo,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bbe59d32f8435d" /><Relationship Type="http://schemas.openxmlformats.org/officeDocument/2006/relationships/numbering" Target="/word/numbering.xml" Id="Rc4cd35d2372b4283" /><Relationship Type="http://schemas.openxmlformats.org/officeDocument/2006/relationships/settings" Target="/word/settings.xml" Id="R1a2e2d98bc22451a" /><Relationship Type="http://schemas.openxmlformats.org/officeDocument/2006/relationships/image" Target="/word/media/9c725fd4-2fd6-4007-b770-3627d286fa62.png" Id="R232c6069abe045a6" /></Relationships>
</file>