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47d41d5233450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0f350aaeeb94d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Nadziez,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20edb4c54b4d9e" /><Relationship Type="http://schemas.openxmlformats.org/officeDocument/2006/relationships/numbering" Target="/word/numbering.xml" Id="Rbd3441f795254253" /><Relationship Type="http://schemas.openxmlformats.org/officeDocument/2006/relationships/settings" Target="/word/settings.xml" Id="Ra779820b34ec492b" /><Relationship Type="http://schemas.openxmlformats.org/officeDocument/2006/relationships/image" Target="/word/media/8e79a0f2-a86c-4316-b9ab-a3bb1134681b.png" Id="R10f350aaeeb94d75" /></Relationships>
</file>