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6e295b918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61e2f5efe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f2e1acc344075" /><Relationship Type="http://schemas.openxmlformats.org/officeDocument/2006/relationships/numbering" Target="/word/numbering.xml" Id="R5e0268d4746d43f3" /><Relationship Type="http://schemas.openxmlformats.org/officeDocument/2006/relationships/settings" Target="/word/settings.xml" Id="R7795943a2b2f4f83" /><Relationship Type="http://schemas.openxmlformats.org/officeDocument/2006/relationships/image" Target="/word/media/765df0ad-6e9e-4418-a2c5-23d608325e78.png" Id="Rc6461e2f5efe4a2d" /></Relationships>
</file>