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27bcb0088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72fdadec2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Nagorzyce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0d2ab4d804aef" /><Relationship Type="http://schemas.openxmlformats.org/officeDocument/2006/relationships/numbering" Target="/word/numbering.xml" Id="R96083d4b1b04425c" /><Relationship Type="http://schemas.openxmlformats.org/officeDocument/2006/relationships/settings" Target="/word/settings.xml" Id="R7141881814664f44" /><Relationship Type="http://schemas.openxmlformats.org/officeDocument/2006/relationships/image" Target="/word/media/ba5930fc-a87b-41df-8485-5b94c25ced50.png" Id="R1bd72fdadec24ba9" /></Relationships>
</file>