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f48b2e552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754ceed27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Nalewajkow,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53c743122405d" /><Relationship Type="http://schemas.openxmlformats.org/officeDocument/2006/relationships/numbering" Target="/word/numbering.xml" Id="R5e23c81441e3426b" /><Relationship Type="http://schemas.openxmlformats.org/officeDocument/2006/relationships/settings" Target="/word/settings.xml" Id="R5d04dc7bf3df4937" /><Relationship Type="http://schemas.openxmlformats.org/officeDocument/2006/relationships/image" Target="/word/media/adcde83b-dfbb-45ad-ba46-b5894c3a7904.png" Id="R56c754ceed274516" /></Relationships>
</file>