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79a9cac8a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5f66d89bb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9427c65654f90" /><Relationship Type="http://schemas.openxmlformats.org/officeDocument/2006/relationships/numbering" Target="/word/numbering.xml" Id="Re30d227863ca45c9" /><Relationship Type="http://schemas.openxmlformats.org/officeDocument/2006/relationships/settings" Target="/word/settings.xml" Id="Rcd74a52a689c4113" /><Relationship Type="http://schemas.openxmlformats.org/officeDocument/2006/relationships/image" Target="/word/media/0d5c4dee-fc06-4b65-9c41-a0230b3d702a.png" Id="R7125f66d89bb4070" /></Relationships>
</file>