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3c50bf5c5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dc87e0a0e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Namyslaki,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50d6ac55a426f" /><Relationship Type="http://schemas.openxmlformats.org/officeDocument/2006/relationships/numbering" Target="/word/numbering.xml" Id="R086d7f78e97e4bb1" /><Relationship Type="http://schemas.openxmlformats.org/officeDocument/2006/relationships/settings" Target="/word/settings.xml" Id="R9c606afe8715440a" /><Relationship Type="http://schemas.openxmlformats.org/officeDocument/2006/relationships/image" Target="/word/media/0d5ae5f2-ae08-4dad-9902-1fd2ef7f6b28.png" Id="R762dc87e0a0e4618" /></Relationships>
</file>