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143c4b059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51826f941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Naprom,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0abbdf2844c15" /><Relationship Type="http://schemas.openxmlformats.org/officeDocument/2006/relationships/numbering" Target="/word/numbering.xml" Id="Rbbd862c9f65442d7" /><Relationship Type="http://schemas.openxmlformats.org/officeDocument/2006/relationships/settings" Target="/word/settings.xml" Id="Rb0bc4af364824d64" /><Relationship Type="http://schemas.openxmlformats.org/officeDocument/2006/relationships/image" Target="/word/media/4152dd04-1406-4115-a8ae-ef045efa3700.png" Id="R01151826f9414dbb" /></Relationships>
</file>