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52ee5368f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22c62a9b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a39c59cbc4247" /><Relationship Type="http://schemas.openxmlformats.org/officeDocument/2006/relationships/numbering" Target="/word/numbering.xml" Id="R4e063ee8a74243c2" /><Relationship Type="http://schemas.openxmlformats.org/officeDocument/2006/relationships/settings" Target="/word/settings.xml" Id="Rd40199354c364be1" /><Relationship Type="http://schemas.openxmlformats.org/officeDocument/2006/relationships/image" Target="/word/media/077e2fec-39fa-420b-aa43-f8ce0313cfd2.png" Id="R95122c62a9b64ff4" /></Relationships>
</file>